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D1B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3925629" wp14:editId="30004F9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9395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967E1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9BE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2DDE7" w14:textId="63EDFED2" w:rsidR="00000000" w:rsidRDefault="00C9429F">
            <w:pPr>
              <w:rPr>
                <w:rFonts w:eastAsia="Times New Roman"/>
              </w:rPr>
            </w:pPr>
            <w:r>
              <w:rPr>
                <w:rStyle w:val="Forte"/>
              </w:rPr>
              <w:t>25/06/2025</w:t>
            </w:r>
          </w:p>
        </w:tc>
      </w:tr>
    </w:tbl>
    <w:p w14:paraId="113A2C06" w14:textId="77777777" w:rsidR="00000000" w:rsidRDefault="00000000">
      <w:pPr>
        <w:pStyle w:val="NormalWeb"/>
      </w:pPr>
      <w:r>
        <w:rPr>
          <w:rStyle w:val="Forte"/>
        </w:rPr>
        <w:t>ESCOLA TÉCNICA ESTADUAL PAULO GUERREIRO FRANCO – VERA CRUZ</w:t>
      </w:r>
    </w:p>
    <w:p w14:paraId="7FB7A3B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092/11/2025 – PROCESSO Nº 136.00071389/2025–17</w:t>
      </w:r>
    </w:p>
    <w:p w14:paraId="43118764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1283D961" w14:textId="77777777" w:rsidR="00000000" w:rsidRDefault="00000000">
      <w:pPr>
        <w:pStyle w:val="NormalWeb"/>
      </w:pPr>
      <w:r>
        <w:t>O Diretor da ESCOLA TÉCNICA ESTADUAL PAULO GUERREIRO FRANCO, da cidade de VERA CRUZ,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7370DBE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46171202" w14:textId="77777777" w:rsidR="00000000" w:rsidRDefault="00000000">
      <w:pPr>
        <w:pStyle w:val="NormalWeb"/>
      </w:pPr>
      <w:r>
        <w:rPr>
          <w:rStyle w:val="Forte"/>
        </w:rPr>
        <w:t>935 – (</w:t>
      </w:r>
      <w:proofErr w:type="gramStart"/>
      <w:r>
        <w:rPr>
          <w:rStyle w:val="Forte"/>
        </w:rPr>
        <w:t>12)_</w:t>
      </w:r>
      <w:proofErr w:type="gramEnd"/>
      <w:r>
        <w:rPr>
          <w:rStyle w:val="Forte"/>
        </w:rPr>
        <w:t>QUÍMICA (BNCC/ ETIM / MTEC / EM COM ÊNFASES)(AGROPECUÁRIA INTEGRADO AO ENSINO MÉDIO (MTEC – PROGRAMA NOVOTEC INTEGRADO) – MTEC–PI)</w:t>
      </w:r>
    </w:p>
    <w:p w14:paraId="7E1AA459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26/06/2025 até às 23h59 de 10/07/2025.</w:t>
      </w:r>
    </w:p>
    <w:p w14:paraId="5F1FF16D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15/05/2025</w:t>
      </w:r>
    </w:p>
    <w:p w14:paraId="677DCF9E" w14:textId="77777777" w:rsidR="00000000" w:rsidRDefault="00000000">
      <w:pPr>
        <w:pStyle w:val="NormalWeb"/>
      </w:pPr>
      <w:r>
        <w:t> </w:t>
      </w:r>
    </w:p>
    <w:p w14:paraId="6092C540" w14:textId="77777777" w:rsidR="00000000" w:rsidRDefault="00000000">
      <w:pPr>
        <w:pStyle w:val="NormalWeb"/>
      </w:pPr>
      <w:r>
        <w:t> </w:t>
      </w:r>
    </w:p>
    <w:p w14:paraId="79A614D1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3799DB1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26/06/2025 a 10/07/2025</w:t>
      </w:r>
    </w:p>
    <w:p w14:paraId="1BA3949A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12/07/2025 a 06/08/2025</w:t>
      </w:r>
    </w:p>
    <w:p w14:paraId="6D8890D0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12/07/2025 a 06/08/2025</w:t>
      </w:r>
    </w:p>
    <w:p w14:paraId="2B287699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16/07/2025 a 05/08/2025</w:t>
      </w:r>
    </w:p>
    <w:p w14:paraId="4A5A88F3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19/07/2025 a 13/08/2025</w:t>
      </w:r>
    </w:p>
    <w:p w14:paraId="0E44A30E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22/07/2025 a 21/08/2025</w:t>
      </w:r>
    </w:p>
    <w:p w14:paraId="7A2FFC37" w14:textId="643AF302" w:rsidR="00C9429F" w:rsidRDefault="00000000" w:rsidP="00C9429F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75D3A5F3" w14:textId="3C55A65D" w:rsidR="00544609" w:rsidRDefault="00544609">
      <w:pPr>
        <w:pStyle w:val="NormalWeb"/>
      </w:pPr>
    </w:p>
    <w:sectPr w:rsidR="00544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D7"/>
    <w:rsid w:val="002E7474"/>
    <w:rsid w:val="00544609"/>
    <w:rsid w:val="00990AD7"/>
    <w:rsid w:val="00C9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43E5F"/>
  <w15:chartTrackingRefBased/>
  <w15:docId w15:val="{E675BB0F-A655-4903-936C-D3ECE3F6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2025-06-24T17:23:00Z</dcterms:created>
  <dcterms:modified xsi:type="dcterms:W3CDTF">2025-06-24T17:23:00Z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2025-06-24T17:23:35Z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0feb7f1f-f069-4dfe-b5b7-fa4caacd3cc7</vt:lpwstr>
  </property>
  <property fmtid="{D5CDD505-2E9C-101B-9397-08002B2CF9AE}" pid="8" name="MSIP_Label_ff380b4d-8a71-4241-982c-3816ad3ce8fc_ContentBits">
    <vt:lpwstr>0</vt:lpwstr>
  </property>
</Properties>
</file>